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19806" w14:textId="77777777" w:rsidR="00FE170F" w:rsidRDefault="00000000">
      <w:pPr>
        <w:spacing w:line="240" w:lineRule="auto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  <w:noProof/>
        </w:rPr>
        <w:drawing>
          <wp:anchor distT="114300" distB="114300" distL="114300" distR="114300" simplePos="0" relativeHeight="251658240" behindDoc="0" locked="0" layoutInCell="1" hidden="0" allowOverlap="1" wp14:anchorId="57DA4BFD" wp14:editId="6CA20DE9">
            <wp:simplePos x="0" y="0"/>
            <wp:positionH relativeFrom="page">
              <wp:posOffset>2528888</wp:posOffset>
            </wp:positionH>
            <wp:positionV relativeFrom="page">
              <wp:posOffset>368988</wp:posOffset>
            </wp:positionV>
            <wp:extent cx="2709863" cy="1656027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656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81EFDB" w14:textId="77777777" w:rsidR="00FE170F" w:rsidRDefault="00FE170F">
      <w:pPr>
        <w:spacing w:line="240" w:lineRule="auto"/>
        <w:jc w:val="both"/>
        <w:rPr>
          <w:rFonts w:ascii="Lato" w:eastAsia="Lato" w:hAnsi="Lato" w:cs="Lato"/>
          <w:b/>
        </w:rPr>
      </w:pPr>
    </w:p>
    <w:p w14:paraId="13DB5796" w14:textId="77777777" w:rsidR="00FE170F" w:rsidRDefault="00FE170F">
      <w:pPr>
        <w:spacing w:line="240" w:lineRule="auto"/>
        <w:jc w:val="both"/>
        <w:rPr>
          <w:rFonts w:ascii="Lato" w:eastAsia="Lato" w:hAnsi="Lato" w:cs="Lato"/>
          <w:b/>
        </w:rPr>
      </w:pPr>
    </w:p>
    <w:p w14:paraId="60BBE3B8" w14:textId="77777777" w:rsidR="00FE170F" w:rsidRDefault="00FE170F">
      <w:pPr>
        <w:spacing w:line="240" w:lineRule="auto"/>
        <w:jc w:val="both"/>
        <w:rPr>
          <w:rFonts w:ascii="Lato" w:eastAsia="Lato" w:hAnsi="Lato" w:cs="Lato"/>
          <w:b/>
        </w:rPr>
      </w:pPr>
    </w:p>
    <w:p w14:paraId="231BE11A" w14:textId="77777777" w:rsidR="00FE170F" w:rsidRDefault="00FE170F">
      <w:pPr>
        <w:spacing w:line="240" w:lineRule="auto"/>
        <w:jc w:val="both"/>
        <w:rPr>
          <w:rFonts w:ascii="Lato" w:eastAsia="Lato" w:hAnsi="Lato" w:cs="Lato"/>
          <w:b/>
        </w:rPr>
      </w:pPr>
    </w:p>
    <w:p w14:paraId="7F9756BE" w14:textId="77777777" w:rsidR="00FE170F" w:rsidRDefault="00FE170F">
      <w:pPr>
        <w:spacing w:line="240" w:lineRule="auto"/>
        <w:rPr>
          <w:b/>
          <w:sz w:val="20"/>
          <w:szCs w:val="20"/>
        </w:rPr>
      </w:pPr>
    </w:p>
    <w:p w14:paraId="6BE7AEFB" w14:textId="77777777" w:rsidR="00FE170F" w:rsidRDefault="00FE170F">
      <w:pPr>
        <w:spacing w:line="240" w:lineRule="auto"/>
        <w:rPr>
          <w:b/>
          <w:sz w:val="20"/>
          <w:szCs w:val="20"/>
        </w:rPr>
      </w:pPr>
    </w:p>
    <w:p w14:paraId="3230CC0B" w14:textId="77777777" w:rsidR="00FE170F" w:rsidRDefault="00000000">
      <w:pPr>
        <w:spacing w:line="240" w:lineRule="auto"/>
        <w:jc w:val="center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UNICO Hotel Collection, </w:t>
      </w:r>
      <w:proofErr w:type="spellStart"/>
      <w:r>
        <w:rPr>
          <w:rFonts w:ascii="Lato" w:eastAsia="Lato" w:hAnsi="Lato" w:cs="Lato"/>
          <w:b/>
          <w:sz w:val="24"/>
          <w:szCs w:val="24"/>
        </w:rPr>
        <w:t>presenta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su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nuevo hotel solo para </w:t>
      </w:r>
      <w:proofErr w:type="spellStart"/>
      <w:r>
        <w:rPr>
          <w:rFonts w:ascii="Lato" w:eastAsia="Lato" w:hAnsi="Lato" w:cs="Lato"/>
          <w:b/>
          <w:sz w:val="24"/>
          <w:szCs w:val="24"/>
        </w:rPr>
        <w:t>adultos</w:t>
      </w:r>
      <w:proofErr w:type="spellEnd"/>
    </w:p>
    <w:p w14:paraId="15109B63" w14:textId="77777777" w:rsidR="00FE170F" w:rsidRDefault="00000000">
      <w:pPr>
        <w:spacing w:line="240" w:lineRule="auto"/>
        <w:jc w:val="center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todo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incluido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en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Vallarta</w:t>
      </w:r>
    </w:p>
    <w:p w14:paraId="3925F331" w14:textId="77777777" w:rsidR="00FE170F" w:rsidRDefault="00000000">
      <w:pPr>
        <w:spacing w:line="240" w:lineRule="auto"/>
        <w:jc w:val="center"/>
        <w:rPr>
          <w:rFonts w:ascii="Lato" w:eastAsia="Lato" w:hAnsi="Lato" w:cs="Lato"/>
          <w:i/>
        </w:rPr>
      </w:pPr>
      <w:r>
        <w:rPr>
          <w:rFonts w:ascii="Lato" w:eastAsia="Lato" w:hAnsi="Lato" w:cs="Lato"/>
          <w:i/>
        </w:rPr>
        <w:t xml:space="preserve">UNICO 20°105° Hotel Vallarta </w:t>
      </w:r>
      <w:proofErr w:type="spellStart"/>
      <w:r>
        <w:rPr>
          <w:rFonts w:ascii="Lato" w:eastAsia="Lato" w:hAnsi="Lato" w:cs="Lato"/>
          <w:i/>
        </w:rPr>
        <w:t>abre</w:t>
      </w:r>
      <w:proofErr w:type="spellEnd"/>
      <w:r>
        <w:rPr>
          <w:rFonts w:ascii="Lato" w:eastAsia="Lato" w:hAnsi="Lato" w:cs="Lato"/>
          <w:i/>
        </w:rPr>
        <w:t xml:space="preserve"> sus </w:t>
      </w:r>
      <w:proofErr w:type="spellStart"/>
      <w:r>
        <w:rPr>
          <w:rFonts w:ascii="Lato" w:eastAsia="Lato" w:hAnsi="Lato" w:cs="Lato"/>
          <w:i/>
        </w:rPr>
        <w:t>puertas</w:t>
      </w:r>
      <w:proofErr w:type="spellEnd"/>
      <w:r>
        <w:rPr>
          <w:rFonts w:ascii="Lato" w:eastAsia="Lato" w:hAnsi="Lato" w:cs="Lato"/>
          <w:i/>
        </w:rPr>
        <w:t xml:space="preserve"> </w:t>
      </w:r>
      <w:proofErr w:type="spellStart"/>
      <w:r>
        <w:rPr>
          <w:rFonts w:ascii="Lato" w:eastAsia="Lato" w:hAnsi="Lato" w:cs="Lato"/>
          <w:i/>
        </w:rPr>
        <w:t>este</w:t>
      </w:r>
      <w:proofErr w:type="spellEnd"/>
      <w:r>
        <w:rPr>
          <w:rFonts w:ascii="Lato" w:eastAsia="Lato" w:hAnsi="Lato" w:cs="Lato"/>
          <w:i/>
        </w:rPr>
        <w:t xml:space="preserve"> </w:t>
      </w:r>
      <w:proofErr w:type="spellStart"/>
      <w:r>
        <w:rPr>
          <w:rFonts w:ascii="Lato" w:eastAsia="Lato" w:hAnsi="Lato" w:cs="Lato"/>
          <w:i/>
        </w:rPr>
        <w:t>otoño</w:t>
      </w:r>
      <w:proofErr w:type="spellEnd"/>
      <w:r>
        <w:rPr>
          <w:rFonts w:ascii="Lato" w:eastAsia="Lato" w:hAnsi="Lato" w:cs="Lato"/>
          <w:i/>
        </w:rPr>
        <w:t xml:space="preserve"> para </w:t>
      </w:r>
      <w:proofErr w:type="spellStart"/>
      <w:r>
        <w:rPr>
          <w:rFonts w:ascii="Lato" w:eastAsia="Lato" w:hAnsi="Lato" w:cs="Lato"/>
          <w:i/>
        </w:rPr>
        <w:t>quienes</w:t>
      </w:r>
      <w:proofErr w:type="spellEnd"/>
      <w:r>
        <w:rPr>
          <w:rFonts w:ascii="Lato" w:eastAsia="Lato" w:hAnsi="Lato" w:cs="Lato"/>
          <w:i/>
        </w:rPr>
        <w:t xml:space="preserve"> </w:t>
      </w:r>
      <w:proofErr w:type="spellStart"/>
      <w:r>
        <w:rPr>
          <w:rFonts w:ascii="Lato" w:eastAsia="Lato" w:hAnsi="Lato" w:cs="Lato"/>
          <w:i/>
        </w:rPr>
        <w:t>buscan</w:t>
      </w:r>
      <w:proofErr w:type="spellEnd"/>
      <w:r>
        <w:rPr>
          <w:rFonts w:ascii="Lato" w:eastAsia="Lato" w:hAnsi="Lato" w:cs="Lato"/>
          <w:i/>
        </w:rPr>
        <w:t xml:space="preserve"> </w:t>
      </w:r>
      <w:proofErr w:type="spellStart"/>
      <w:r>
        <w:rPr>
          <w:rFonts w:ascii="Lato" w:eastAsia="Lato" w:hAnsi="Lato" w:cs="Lato"/>
          <w:i/>
        </w:rPr>
        <w:t>una</w:t>
      </w:r>
      <w:proofErr w:type="spellEnd"/>
      <w:r>
        <w:rPr>
          <w:rFonts w:ascii="Lato" w:eastAsia="Lato" w:hAnsi="Lato" w:cs="Lato"/>
          <w:i/>
        </w:rPr>
        <w:t xml:space="preserve"> </w:t>
      </w:r>
      <w:proofErr w:type="spellStart"/>
      <w:r>
        <w:rPr>
          <w:rFonts w:ascii="Lato" w:eastAsia="Lato" w:hAnsi="Lato" w:cs="Lato"/>
          <w:i/>
        </w:rPr>
        <w:t>opción</w:t>
      </w:r>
      <w:proofErr w:type="spellEnd"/>
      <w:r>
        <w:rPr>
          <w:rFonts w:ascii="Lato" w:eastAsia="Lato" w:hAnsi="Lato" w:cs="Lato"/>
          <w:i/>
        </w:rPr>
        <w:t xml:space="preserve"> </w:t>
      </w:r>
      <w:proofErr w:type="spellStart"/>
      <w:r>
        <w:rPr>
          <w:rFonts w:ascii="Lato" w:eastAsia="Lato" w:hAnsi="Lato" w:cs="Lato"/>
          <w:i/>
        </w:rPr>
        <w:t>vacacional</w:t>
      </w:r>
      <w:proofErr w:type="spellEnd"/>
      <w:r>
        <w:rPr>
          <w:rFonts w:ascii="Lato" w:eastAsia="Lato" w:hAnsi="Lato" w:cs="Lato"/>
          <w:i/>
        </w:rPr>
        <w:t xml:space="preserve">, cultural e </w:t>
      </w:r>
      <w:proofErr w:type="spellStart"/>
      <w:r>
        <w:rPr>
          <w:rFonts w:ascii="Lato" w:eastAsia="Lato" w:hAnsi="Lato" w:cs="Lato"/>
          <w:i/>
        </w:rPr>
        <w:t>inmersiva</w:t>
      </w:r>
      <w:proofErr w:type="spellEnd"/>
    </w:p>
    <w:p w14:paraId="7FEF6A8D" w14:textId="6DAC8DAE" w:rsidR="00FE170F" w:rsidRDefault="00000000">
      <w:pPr>
        <w:spacing w:before="240" w:after="240" w:line="240" w:lineRule="auto"/>
        <w:jc w:val="both"/>
      </w:pPr>
      <w:r>
        <w:rPr>
          <w:b/>
          <w:highlight w:val="white"/>
        </w:rPr>
        <w:t>Ciudad de México, 0</w:t>
      </w:r>
      <w:r w:rsidR="009C68CE">
        <w:rPr>
          <w:b/>
          <w:highlight w:val="white"/>
        </w:rPr>
        <w:t>7</w:t>
      </w:r>
      <w:r>
        <w:rPr>
          <w:b/>
          <w:highlight w:val="white"/>
        </w:rPr>
        <w:t xml:space="preserve"> de mayo de 2025 - </w:t>
      </w:r>
      <w:r>
        <w:t xml:space="preserve">La </w:t>
      </w:r>
      <w:proofErr w:type="spellStart"/>
      <w:r>
        <w:t>reconocida</w:t>
      </w:r>
      <w:proofErr w:type="spellEnd"/>
      <w:r>
        <w:t xml:space="preserve"> y </w:t>
      </w:r>
      <w:proofErr w:type="spellStart"/>
      <w:r>
        <w:t>premiada</w:t>
      </w:r>
      <w:proofErr w:type="spellEnd"/>
      <w:r>
        <w:t xml:space="preserve"> </w:t>
      </w:r>
      <w:proofErr w:type="spellStart"/>
      <w:r>
        <w:t>marca</w:t>
      </w:r>
      <w:proofErr w:type="spellEnd"/>
      <w:r>
        <w:t xml:space="preserve"> de </w:t>
      </w:r>
      <w:proofErr w:type="spellStart"/>
      <w:r>
        <w:t>hospitalidad</w:t>
      </w:r>
      <w:proofErr w:type="spellEnd"/>
      <w:r>
        <w:t xml:space="preserve">: </w:t>
      </w:r>
      <w:r>
        <w:rPr>
          <w:i/>
        </w:rPr>
        <w:t>UNICO Hotel Collection</w:t>
      </w:r>
      <w:r>
        <w:t xml:space="preserve">, </w:t>
      </w:r>
      <w:proofErr w:type="spellStart"/>
      <w:r>
        <w:t>distinguida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enfoque</w:t>
      </w:r>
      <w:proofErr w:type="spellEnd"/>
      <w:r>
        <w:t xml:space="preserve"> local, que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experiencias</w:t>
      </w:r>
      <w:proofErr w:type="spellEnd"/>
      <w:r>
        <w:t xml:space="preserve"> </w:t>
      </w:r>
      <w:proofErr w:type="spellStart"/>
      <w:r>
        <w:t>auténticas</w:t>
      </w:r>
      <w:proofErr w:type="spellEnd"/>
      <w:r>
        <w:t xml:space="preserve">, </w:t>
      </w:r>
      <w:proofErr w:type="spellStart"/>
      <w:r>
        <w:t>gastronomía</w:t>
      </w:r>
      <w:proofErr w:type="spellEnd"/>
      <w:r>
        <w:t xml:space="preserve"> de alto </w:t>
      </w:r>
      <w:proofErr w:type="spellStart"/>
      <w:r>
        <w:t>nivel</w:t>
      </w:r>
      <w:proofErr w:type="spellEnd"/>
      <w:r>
        <w:t xml:space="preserve"> y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personalizada</w:t>
      </w:r>
      <w:proofErr w:type="spellEnd"/>
      <w:r>
        <w:t xml:space="preserve">, </w:t>
      </w:r>
      <w:proofErr w:type="spellStart"/>
      <w:r>
        <w:t>anuncia</w:t>
      </w:r>
      <w:proofErr w:type="spellEnd"/>
      <w:r>
        <w:t xml:space="preserve"> la </w:t>
      </w:r>
      <w:proofErr w:type="spellStart"/>
      <w:r>
        <w:t>apertura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segundo</w:t>
      </w:r>
      <w:proofErr w:type="spellEnd"/>
      <w:r>
        <w:t xml:space="preserve"> hotel </w:t>
      </w:r>
      <w:proofErr w:type="spellStart"/>
      <w:r>
        <w:t>en</w:t>
      </w:r>
      <w:proofErr w:type="spellEnd"/>
      <w:r>
        <w:t xml:space="preserve"> México: </w:t>
      </w:r>
      <w:r>
        <w:rPr>
          <w:b/>
        </w:rPr>
        <w:t>UNICO 20°105° Hotel Vallarta</w:t>
      </w:r>
      <w:r>
        <w:t xml:space="preserve">, </w:t>
      </w:r>
      <w:proofErr w:type="spellStart"/>
      <w:r>
        <w:t>marcando</w:t>
      </w:r>
      <w:proofErr w:type="spellEnd"/>
      <w:r>
        <w:t xml:space="preserve">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robusta </w:t>
      </w:r>
      <w:proofErr w:type="spellStart"/>
      <w:r>
        <w:t>expansión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nuevas</w:t>
      </w:r>
      <w:proofErr w:type="spellEnd"/>
      <w:r>
        <w:t xml:space="preserve"> regiones </w:t>
      </w:r>
      <w:proofErr w:type="spellStart"/>
      <w:r>
        <w:t>alrededor</w:t>
      </w:r>
      <w:proofErr w:type="spellEnd"/>
      <w:r>
        <w:t xml:space="preserve"> del </w:t>
      </w:r>
      <w:proofErr w:type="spellStart"/>
      <w:r>
        <w:t>mundo</w:t>
      </w:r>
      <w:proofErr w:type="spellEnd"/>
      <w:r>
        <w:t xml:space="preserve">. </w:t>
      </w:r>
    </w:p>
    <w:p w14:paraId="1ED79591" w14:textId="77777777" w:rsidR="00FE170F" w:rsidRDefault="00000000">
      <w:pPr>
        <w:spacing w:before="240" w:after="240" w:line="240" w:lineRule="auto"/>
        <w:jc w:val="both"/>
        <w:rPr>
          <w:b/>
        </w:rPr>
      </w:pPr>
      <w:r>
        <w:t xml:space="preserve">Durante </w:t>
      </w:r>
      <w:proofErr w:type="spellStart"/>
      <w:r>
        <w:t>más</w:t>
      </w:r>
      <w:proofErr w:type="spellEnd"/>
      <w:r>
        <w:t xml:space="preserve"> de </w:t>
      </w:r>
      <w:proofErr w:type="spellStart"/>
      <w:r>
        <w:t>siete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, la </w:t>
      </w:r>
      <w:proofErr w:type="spellStart"/>
      <w:r>
        <w:t>marca</w:t>
      </w:r>
      <w:proofErr w:type="spellEnd"/>
      <w:r>
        <w:t xml:space="preserve"> UNICO ha </w:t>
      </w:r>
      <w:proofErr w:type="spellStart"/>
      <w:r>
        <w:t>trabajado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ofrecer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huéspedes</w:t>
      </w:r>
      <w:proofErr w:type="spellEnd"/>
      <w:r>
        <w:t xml:space="preserve"> </w:t>
      </w:r>
      <w:proofErr w:type="spellStart"/>
      <w:r>
        <w:t>experiencias</w:t>
      </w:r>
      <w:proofErr w:type="spellEnd"/>
      <w:r>
        <w:t xml:space="preserve"> </w:t>
      </w:r>
      <w:proofErr w:type="spellStart"/>
      <w:r>
        <w:t>únicas</w:t>
      </w:r>
      <w:proofErr w:type="spellEnd"/>
      <w:r>
        <w:t xml:space="preserve"> </w:t>
      </w:r>
      <w:proofErr w:type="spellStart"/>
      <w:r>
        <w:t>basadas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individualidad</w:t>
      </w:r>
      <w:proofErr w:type="spellEnd"/>
      <w:r>
        <w:t xml:space="preserve"> y </w:t>
      </w:r>
      <w:proofErr w:type="spellStart"/>
      <w:r>
        <w:t>visión</w:t>
      </w:r>
      <w:proofErr w:type="spellEnd"/>
      <w:r>
        <w:t xml:space="preserve"> moderna de las </w:t>
      </w:r>
      <w:proofErr w:type="spellStart"/>
      <w:r>
        <w:t>culturas</w:t>
      </w:r>
      <w:proofErr w:type="spellEnd"/>
      <w:r>
        <w:t xml:space="preserve"> </w:t>
      </w:r>
      <w:proofErr w:type="spellStart"/>
      <w:r>
        <w:t>regionales</w:t>
      </w:r>
      <w:proofErr w:type="spellEnd"/>
      <w:r>
        <w:t xml:space="preserve"> para </w:t>
      </w:r>
      <w:proofErr w:type="spellStart"/>
      <w:r>
        <w:t>asegurar</w:t>
      </w:r>
      <w:proofErr w:type="spellEnd"/>
      <w:r>
        <w:t xml:space="preserve"> que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viajeros</w:t>
      </w:r>
      <w:proofErr w:type="spellEnd"/>
      <w:r>
        <w:t xml:space="preserve"> se </w:t>
      </w:r>
      <w:proofErr w:type="spellStart"/>
      <w:r>
        <w:t>sientan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casa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impresionantes</w:t>
      </w:r>
      <w:proofErr w:type="spellEnd"/>
      <w:r>
        <w:t xml:space="preserve"> del </w:t>
      </w:r>
      <w:proofErr w:type="spellStart"/>
      <w:r>
        <w:t>mundo</w:t>
      </w:r>
      <w:proofErr w:type="spellEnd"/>
      <w:r>
        <w:t xml:space="preserve">. Este nuevo resort solo para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rPr>
          <w:b/>
        </w:rPr>
        <w:t>abrirá</w:t>
      </w:r>
      <w:proofErr w:type="spellEnd"/>
      <w:r>
        <w:rPr>
          <w:b/>
        </w:rPr>
        <w:t xml:space="preserve"> sus </w:t>
      </w:r>
      <w:proofErr w:type="spellStart"/>
      <w:r>
        <w:rPr>
          <w:b/>
        </w:rPr>
        <w:t>puertas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1 de </w:t>
      </w:r>
      <w:proofErr w:type="spellStart"/>
      <w:r>
        <w:rPr>
          <w:b/>
        </w:rPr>
        <w:t>septiembre</w:t>
      </w:r>
      <w:proofErr w:type="spellEnd"/>
      <w:r>
        <w:rPr>
          <w:b/>
        </w:rPr>
        <w:t xml:space="preserve"> de 2025.</w:t>
      </w:r>
    </w:p>
    <w:p w14:paraId="4F919658" w14:textId="77777777" w:rsidR="00FE170F" w:rsidRDefault="00000000">
      <w:pPr>
        <w:spacing w:before="240" w:after="240" w:line="240" w:lineRule="auto"/>
        <w:jc w:val="both"/>
        <w:rPr>
          <w:i/>
        </w:rPr>
      </w:pPr>
      <w:r>
        <w:rPr>
          <w:i/>
        </w:rPr>
        <w:t xml:space="preserve">“Con </w:t>
      </w:r>
      <w:proofErr w:type="spellStart"/>
      <w:r>
        <w:rPr>
          <w:i/>
        </w:rPr>
        <w:t>cada</w:t>
      </w:r>
      <w:proofErr w:type="spellEnd"/>
      <w:r>
        <w:rPr>
          <w:i/>
        </w:rPr>
        <w:t xml:space="preserve"> nuevo </w:t>
      </w:r>
      <w:proofErr w:type="spellStart"/>
      <w:r>
        <w:rPr>
          <w:i/>
        </w:rPr>
        <w:t>desarrollo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buscamos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perfeccionar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aún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nuestra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fórmula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todo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incluid</w:t>
      </w:r>
      <w:r>
        <w:rPr>
          <w:i/>
          <w:highlight w:val="white"/>
        </w:rPr>
        <w:t>o</w:t>
      </w:r>
      <w:proofErr w:type="spellEnd"/>
      <w:r>
        <w:rPr>
          <w:i/>
          <w:highlight w:val="white"/>
        </w:rPr>
        <w:t xml:space="preserve">,” </w:t>
      </w:r>
      <w:proofErr w:type="spellStart"/>
      <w:r>
        <w:rPr>
          <w:highlight w:val="white"/>
        </w:rPr>
        <w:t>comentó</w:t>
      </w:r>
      <w:proofErr w:type="spellEnd"/>
      <w:r>
        <w:rPr>
          <w:highlight w:val="white"/>
        </w:rPr>
        <w:t xml:space="preserve"> </w:t>
      </w:r>
      <w:hyperlink r:id="rId6">
        <w:r>
          <w:rPr>
            <w:highlight w:val="white"/>
          </w:rPr>
          <w:t xml:space="preserve">Bernardo Santillana </w:t>
        </w:r>
        <w:proofErr w:type="spellStart"/>
        <w:r>
          <w:rPr>
            <w:highlight w:val="white"/>
          </w:rPr>
          <w:t>Rousselon</w:t>
        </w:r>
        <w:proofErr w:type="spellEnd"/>
      </w:hyperlink>
      <w:r>
        <w:rPr>
          <w:highlight w:val="white"/>
        </w:rPr>
        <w:t xml:space="preserve">, Director </w:t>
      </w:r>
      <w:proofErr w:type="spellStart"/>
      <w:r>
        <w:rPr>
          <w:highlight w:val="white"/>
        </w:rPr>
        <w:t>Comercial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Corporativo</w:t>
      </w:r>
      <w:proofErr w:type="spellEnd"/>
      <w:r>
        <w:rPr>
          <w:highlight w:val="white"/>
        </w:rPr>
        <w:t xml:space="preserve"> de RCD Hotels</w:t>
      </w:r>
      <w:r>
        <w:rPr>
          <w:i/>
          <w:highlight w:val="white"/>
        </w:rPr>
        <w:t xml:space="preserve">“ </w:t>
      </w:r>
      <w:r>
        <w:rPr>
          <w:i/>
        </w:rPr>
        <w:t xml:space="preserve">UNICO 20°105° Hotel Vallarta </w:t>
      </w:r>
      <w:proofErr w:type="spellStart"/>
      <w:r>
        <w:rPr>
          <w:i/>
        </w:rPr>
        <w:t>representa</w:t>
      </w:r>
      <w:proofErr w:type="spellEnd"/>
      <w:r>
        <w:rPr>
          <w:i/>
        </w:rPr>
        <w:t xml:space="preserve"> un escape de </w:t>
      </w:r>
      <w:proofErr w:type="spellStart"/>
      <w:r>
        <w:rPr>
          <w:i/>
        </w:rPr>
        <w:t>lujo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íntimo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sofisticado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nuestros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huéspedes</w:t>
      </w:r>
      <w:proofErr w:type="spellEnd"/>
      <w:r>
        <w:rPr>
          <w:i/>
        </w:rPr>
        <w:t xml:space="preserve">, sin </w:t>
      </w:r>
      <w:proofErr w:type="spellStart"/>
      <w:r>
        <w:rPr>
          <w:i/>
        </w:rPr>
        <w:t>dejar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lado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esencia</w:t>
      </w:r>
      <w:proofErr w:type="spellEnd"/>
      <w:r>
        <w:rPr>
          <w:i/>
        </w:rPr>
        <w:t xml:space="preserve"> del all-inclusive que tanto </w:t>
      </w:r>
      <w:proofErr w:type="spellStart"/>
      <w:r>
        <w:rPr>
          <w:i/>
        </w:rPr>
        <w:t>nos</w:t>
      </w:r>
      <w:proofErr w:type="spellEnd"/>
      <w:r>
        <w:rPr>
          <w:i/>
        </w:rPr>
        <w:t xml:space="preserve"> distingue. Para </w:t>
      </w:r>
      <w:proofErr w:type="spellStart"/>
      <w:r>
        <w:rPr>
          <w:i/>
        </w:rPr>
        <w:t>nosotros</w:t>
      </w:r>
      <w:proofErr w:type="spellEnd"/>
      <w:r>
        <w:rPr>
          <w:i/>
        </w:rPr>
        <w:t xml:space="preserve"> se </w:t>
      </w:r>
      <w:proofErr w:type="spellStart"/>
      <w:r>
        <w:rPr>
          <w:i/>
        </w:rPr>
        <w:t>trata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crear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vacaciones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hechas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medida</w:t>
      </w:r>
      <w:proofErr w:type="spellEnd"/>
      <w:r>
        <w:rPr>
          <w:i/>
        </w:rPr>
        <w:t>.”</w:t>
      </w:r>
    </w:p>
    <w:p w14:paraId="1F41906D" w14:textId="77777777" w:rsidR="00FE170F" w:rsidRDefault="00000000">
      <w:pPr>
        <w:spacing w:before="240" w:after="240" w:line="240" w:lineRule="auto"/>
        <w:jc w:val="both"/>
      </w:pPr>
      <w:r>
        <w:t xml:space="preserve">UNICO 20°105° Hotel Vallarta, se </w:t>
      </w:r>
      <w:proofErr w:type="spellStart"/>
      <w:r>
        <w:t>ubica</w:t>
      </w:r>
      <w:proofErr w:type="spellEnd"/>
      <w:r>
        <w:t xml:space="preserve"> </w:t>
      </w:r>
      <w:proofErr w:type="spellStart"/>
      <w:r>
        <w:t>frente</w:t>
      </w:r>
      <w:proofErr w:type="spellEnd"/>
      <w:r>
        <w:t xml:space="preserve"> al mar y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diseñado</w:t>
      </w:r>
      <w:proofErr w:type="spellEnd"/>
      <w:r>
        <w:t xml:space="preserve"> </w:t>
      </w:r>
      <w:proofErr w:type="spellStart"/>
      <w:r>
        <w:t>exclusivamente</w:t>
      </w:r>
      <w:proofErr w:type="spellEnd"/>
      <w:r>
        <w:t xml:space="preserve"> para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espectacular</w:t>
      </w:r>
      <w:proofErr w:type="spellEnd"/>
      <w:r>
        <w:t xml:space="preserve"> Riviera Nayarit a </w:t>
      </w:r>
      <w:proofErr w:type="spellStart"/>
      <w:r>
        <w:t>pocos</w:t>
      </w:r>
      <w:proofErr w:type="spellEnd"/>
      <w:r>
        <w:t xml:space="preserve"> </w:t>
      </w:r>
      <w:proofErr w:type="spellStart"/>
      <w:r>
        <w:t>minutos</w:t>
      </w:r>
      <w:proofErr w:type="spellEnd"/>
      <w:r>
        <w:t xml:space="preserve"> del </w:t>
      </w:r>
      <w:proofErr w:type="spellStart"/>
      <w:r>
        <w:t>corazón</w:t>
      </w:r>
      <w:proofErr w:type="spellEnd"/>
      <w:r>
        <w:t xml:space="preserve"> de Vallarta con lo </w:t>
      </w:r>
      <w:proofErr w:type="spellStart"/>
      <w:r>
        <w:t>cual</w:t>
      </w:r>
      <w:proofErr w:type="spellEnd"/>
      <w:r>
        <w:t xml:space="preserve"> </w:t>
      </w:r>
      <w:proofErr w:type="spellStart"/>
      <w:r>
        <w:t>continúa</w:t>
      </w:r>
      <w:proofErr w:type="spellEnd"/>
      <w:r>
        <w:t xml:space="preserve"> </w:t>
      </w:r>
      <w:proofErr w:type="spellStart"/>
      <w:r>
        <w:t>reflejando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enfoque</w:t>
      </w:r>
      <w:proofErr w:type="spellEnd"/>
      <w:r>
        <w:t xml:space="preserve"> local de la </w:t>
      </w:r>
      <w:proofErr w:type="spellStart"/>
      <w:r>
        <w:t>marca</w:t>
      </w:r>
      <w:proofErr w:type="spellEnd"/>
      <w:r>
        <w:t xml:space="preserve">. </w:t>
      </w:r>
    </w:p>
    <w:p w14:paraId="314E7300" w14:textId="77777777" w:rsidR="00FE170F" w:rsidRDefault="00000000">
      <w:pPr>
        <w:spacing w:before="240" w:after="240" w:line="240" w:lineRule="auto"/>
        <w:jc w:val="both"/>
      </w:pPr>
      <w:r>
        <w:t xml:space="preserve">Con 141 </w:t>
      </w:r>
      <w:proofErr w:type="spellStart"/>
      <w:r>
        <w:t>habitaciones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hotel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estancia </w:t>
      </w:r>
      <w:proofErr w:type="spellStart"/>
      <w:r>
        <w:t>pensada</w:t>
      </w:r>
      <w:proofErr w:type="spellEnd"/>
      <w:r>
        <w:t xml:space="preserve"> para </w:t>
      </w:r>
      <w:proofErr w:type="spellStart"/>
      <w:r>
        <w:t>brindar</w:t>
      </w:r>
      <w:proofErr w:type="spellEnd"/>
      <w:r>
        <w:t xml:space="preserve"> </w:t>
      </w:r>
      <w:proofErr w:type="spellStart"/>
      <w:r>
        <w:t>máximo</w:t>
      </w:r>
      <w:proofErr w:type="spellEnd"/>
      <w:r>
        <w:t xml:space="preserve"> </w:t>
      </w:r>
      <w:proofErr w:type="spellStart"/>
      <w:r>
        <w:t>confort</w:t>
      </w:r>
      <w:proofErr w:type="spellEnd"/>
      <w:r>
        <w:t xml:space="preserve">, y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allá</w:t>
      </w:r>
      <w:proofErr w:type="spellEnd"/>
      <w:r>
        <w:t xml:space="preserve"> de </w:t>
      </w:r>
      <w:proofErr w:type="spellStart"/>
      <w:r>
        <w:t>eso</w:t>
      </w:r>
      <w:proofErr w:type="spellEnd"/>
      <w:r>
        <w:t xml:space="preserve">, </w:t>
      </w:r>
      <w:proofErr w:type="spellStart"/>
      <w:r>
        <w:t>invita</w:t>
      </w:r>
      <w:proofErr w:type="spellEnd"/>
      <w:r>
        <w:t xml:space="preserve"> a la </w:t>
      </w:r>
      <w:proofErr w:type="spellStart"/>
      <w:r>
        <w:t>curiosidad</w:t>
      </w:r>
      <w:proofErr w:type="spellEnd"/>
      <w:r>
        <w:t xml:space="preserve"> y la </w:t>
      </w:r>
      <w:proofErr w:type="spellStart"/>
      <w:r>
        <w:t>exploración</w:t>
      </w:r>
      <w:proofErr w:type="spellEnd"/>
      <w:r>
        <w:t xml:space="preserve">. </w:t>
      </w:r>
      <w:proofErr w:type="spellStart"/>
      <w:r>
        <w:t>Inspirado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espíritu</w:t>
      </w:r>
      <w:proofErr w:type="spellEnd"/>
      <w:r>
        <w:t xml:space="preserve"> de la </w:t>
      </w:r>
      <w:proofErr w:type="spellStart"/>
      <w:r>
        <w:t>región</w:t>
      </w:r>
      <w:proofErr w:type="spellEnd"/>
      <w:r>
        <w:t xml:space="preserve"> de la Riviera Nayarit, </w:t>
      </w:r>
      <w:r>
        <w:rPr>
          <w:b/>
        </w:rPr>
        <w:t>UNICO 20°105°</w:t>
      </w:r>
      <w:r>
        <w:t xml:space="preserve">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boutique que se </w:t>
      </w:r>
      <w:proofErr w:type="spellStart"/>
      <w:r>
        <w:t>siente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un </w:t>
      </w:r>
      <w:proofErr w:type="spellStart"/>
      <w:r>
        <w:t>destino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sí</w:t>
      </w:r>
      <w:proofErr w:type="spellEnd"/>
      <w:r>
        <w:t xml:space="preserve"> </w:t>
      </w:r>
      <w:proofErr w:type="spellStart"/>
      <w:r>
        <w:t>mismo</w:t>
      </w:r>
      <w:proofErr w:type="spellEnd"/>
      <w:r>
        <w:t xml:space="preserve"> y al </w:t>
      </w:r>
      <w:proofErr w:type="spellStart"/>
      <w:r>
        <w:t>tiempo</w:t>
      </w:r>
      <w:proofErr w:type="spellEnd"/>
      <w:r>
        <w:t xml:space="preserve"> que </w:t>
      </w:r>
      <w:proofErr w:type="spellStart"/>
      <w:r>
        <w:t>invita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huéspedes</w:t>
      </w:r>
      <w:proofErr w:type="spellEnd"/>
      <w:r>
        <w:t xml:space="preserve"> a </w:t>
      </w:r>
      <w:proofErr w:type="spellStart"/>
      <w:r>
        <w:t>salir</w:t>
      </w:r>
      <w:proofErr w:type="spellEnd"/>
      <w:r>
        <w:t xml:space="preserve"> y </w:t>
      </w:r>
      <w:proofErr w:type="spellStart"/>
      <w:r>
        <w:t>conectarse</w:t>
      </w:r>
      <w:proofErr w:type="spellEnd"/>
      <w:r>
        <w:t xml:space="preserve"> con la </w:t>
      </w:r>
      <w:proofErr w:type="spellStart"/>
      <w:r>
        <w:t>cultura</w:t>
      </w:r>
      <w:proofErr w:type="spellEnd"/>
      <w:r>
        <w:t xml:space="preserve"> local, </w:t>
      </w:r>
      <w:proofErr w:type="spellStart"/>
      <w:r>
        <w:t>el</w:t>
      </w:r>
      <w:proofErr w:type="spellEnd"/>
      <w:r>
        <w:t xml:space="preserve"> </w:t>
      </w:r>
      <w:proofErr w:type="spellStart"/>
      <w:r>
        <w:t>ambiente</w:t>
      </w:r>
      <w:proofErr w:type="spellEnd"/>
      <w:r>
        <w:t xml:space="preserve"> y la </w:t>
      </w:r>
      <w:proofErr w:type="spellStart"/>
      <w:r>
        <w:t>comunidad</w:t>
      </w:r>
      <w:proofErr w:type="spellEnd"/>
      <w:r>
        <w:t xml:space="preserve"> que </w:t>
      </w:r>
      <w:proofErr w:type="spellStart"/>
      <w:r>
        <w:t>hacen</w:t>
      </w:r>
      <w:proofErr w:type="spellEnd"/>
      <w:r>
        <w:t xml:space="preserve"> de la ciudad de Puerto Vallarta un </w:t>
      </w:r>
      <w:proofErr w:type="spellStart"/>
      <w:r>
        <w:t>lugar</w:t>
      </w:r>
      <w:proofErr w:type="spellEnd"/>
      <w:r>
        <w:t xml:space="preserve"> especial.</w:t>
      </w:r>
    </w:p>
    <w:p w14:paraId="299E92D4" w14:textId="77777777" w:rsidR="00FE170F" w:rsidRDefault="00000000">
      <w:pPr>
        <w:spacing w:before="240" w:after="240" w:line="240" w:lineRule="auto"/>
        <w:jc w:val="both"/>
      </w:pPr>
      <w:r>
        <w:t xml:space="preserve">El resort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imperdibles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: </w:t>
      </w:r>
      <w:proofErr w:type="spellStart"/>
      <w:r>
        <w:rPr>
          <w:b/>
        </w:rPr>
        <w:t>Esencia</w:t>
      </w:r>
      <w:proofErr w:type="spellEnd"/>
      <w:r>
        <w:rPr>
          <w:b/>
        </w:rPr>
        <w:t xml:space="preserve"> Wellness Spa</w:t>
      </w:r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acogedor</w:t>
      </w:r>
      <w:proofErr w:type="spellEnd"/>
      <w:r>
        <w:t xml:space="preserve"> </w:t>
      </w:r>
      <w:r>
        <w:rPr>
          <w:b/>
        </w:rPr>
        <w:t>Café Inez</w:t>
      </w:r>
      <w:r>
        <w:t xml:space="preserve"> y un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personalizado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</w:t>
      </w:r>
      <w:r>
        <w:rPr>
          <w:b/>
        </w:rPr>
        <w:t>Local Hosts</w:t>
      </w:r>
      <w:r>
        <w:t xml:space="preserve">. Mientras que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amantes</w:t>
      </w:r>
      <w:proofErr w:type="spellEnd"/>
      <w:r>
        <w:t xml:space="preserve"> de la </w:t>
      </w:r>
      <w:proofErr w:type="spellStart"/>
      <w:r>
        <w:t>gastronomía</w:t>
      </w:r>
      <w:proofErr w:type="spellEnd"/>
      <w:r>
        <w:t xml:space="preserve"> </w:t>
      </w:r>
      <w:proofErr w:type="spellStart"/>
      <w:r>
        <w:t>tendrán</w:t>
      </w:r>
      <w:proofErr w:type="spellEnd"/>
      <w:r>
        <w:t xml:space="preserve"> la </w:t>
      </w:r>
      <w:proofErr w:type="spellStart"/>
      <w:r>
        <w:t>oportunidad</w:t>
      </w:r>
      <w:proofErr w:type="spellEnd"/>
      <w:r>
        <w:t xml:space="preserve"> de </w:t>
      </w:r>
      <w:proofErr w:type="spellStart"/>
      <w:r>
        <w:t>disfrutar</w:t>
      </w:r>
      <w:proofErr w:type="spellEnd"/>
      <w:r>
        <w:t xml:space="preserve"> de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restaurantes</w:t>
      </w:r>
      <w:proofErr w:type="spellEnd"/>
      <w:r>
        <w:t xml:space="preserve"> de </w:t>
      </w:r>
      <w:proofErr w:type="spellStart"/>
      <w:r>
        <w:t>especialidad</w:t>
      </w:r>
      <w:proofErr w:type="spellEnd"/>
      <w:r>
        <w:t xml:space="preserve">: </w:t>
      </w:r>
    </w:p>
    <w:p w14:paraId="4373A1F6" w14:textId="77777777" w:rsidR="00FE170F" w:rsidRDefault="00000000">
      <w:pPr>
        <w:numPr>
          <w:ilvl w:val="0"/>
          <w:numId w:val="1"/>
        </w:numPr>
        <w:spacing w:before="240" w:line="240" w:lineRule="auto"/>
        <w:jc w:val="both"/>
      </w:pPr>
      <w:r>
        <w:rPr>
          <w:b/>
        </w:rPr>
        <w:t>Agua Madre</w:t>
      </w:r>
      <w:r>
        <w:t xml:space="preserve">, con </w:t>
      </w:r>
      <w:proofErr w:type="spellStart"/>
      <w:r>
        <w:t>cocina</w:t>
      </w:r>
      <w:proofErr w:type="spellEnd"/>
      <w:r>
        <w:t xml:space="preserve"> </w:t>
      </w:r>
      <w:proofErr w:type="spellStart"/>
      <w:r>
        <w:t>mexicana</w:t>
      </w:r>
      <w:proofErr w:type="spellEnd"/>
      <w:r>
        <w:t xml:space="preserve">, </w:t>
      </w:r>
      <w:proofErr w:type="spellStart"/>
      <w:r>
        <w:t>dirigido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gramStart"/>
      <w:r>
        <w:t>un Chef</w:t>
      </w:r>
      <w:proofErr w:type="gramEnd"/>
      <w:r>
        <w:t xml:space="preserve"> </w:t>
      </w:r>
      <w:proofErr w:type="spellStart"/>
      <w:r>
        <w:t>Celebridad</w:t>
      </w:r>
      <w:proofErr w:type="spellEnd"/>
      <w:r>
        <w:t xml:space="preserve">. </w:t>
      </w:r>
    </w:p>
    <w:p w14:paraId="46193721" w14:textId="77777777" w:rsidR="00FE170F" w:rsidRDefault="00000000">
      <w:pPr>
        <w:numPr>
          <w:ilvl w:val="0"/>
          <w:numId w:val="1"/>
        </w:numPr>
        <w:spacing w:line="240" w:lineRule="auto"/>
        <w:jc w:val="both"/>
      </w:pPr>
      <w:r>
        <w:rPr>
          <w:b/>
        </w:rPr>
        <w:t>Lia</w:t>
      </w:r>
      <w:r>
        <w:t xml:space="preserve">, con </w:t>
      </w:r>
      <w:proofErr w:type="spellStart"/>
      <w:r>
        <w:t>propuestas</w:t>
      </w:r>
      <w:proofErr w:type="spellEnd"/>
      <w:r>
        <w:t xml:space="preserve"> </w:t>
      </w:r>
      <w:proofErr w:type="spellStart"/>
      <w:r>
        <w:t>italianas</w:t>
      </w:r>
      <w:proofErr w:type="spellEnd"/>
    </w:p>
    <w:p w14:paraId="5064C1E2" w14:textId="77777777" w:rsidR="00FE170F" w:rsidRDefault="00000000">
      <w:pPr>
        <w:numPr>
          <w:ilvl w:val="0"/>
          <w:numId w:val="1"/>
        </w:numPr>
        <w:spacing w:after="240" w:line="240" w:lineRule="auto"/>
        <w:jc w:val="both"/>
      </w:pPr>
      <w:r>
        <w:rPr>
          <w:b/>
        </w:rPr>
        <w:t>KOBO</w:t>
      </w:r>
      <w:r>
        <w:t xml:space="preserve">, con </w:t>
      </w:r>
      <w:proofErr w:type="spellStart"/>
      <w:r>
        <w:t>cocina</w:t>
      </w:r>
      <w:proofErr w:type="spellEnd"/>
      <w:r>
        <w:t xml:space="preserve"> de </w:t>
      </w:r>
      <w:proofErr w:type="spellStart"/>
      <w:r>
        <w:t>inspiración</w:t>
      </w:r>
      <w:proofErr w:type="spellEnd"/>
      <w:r>
        <w:t xml:space="preserve"> </w:t>
      </w:r>
      <w:proofErr w:type="spellStart"/>
      <w:r>
        <w:t>japonesa</w:t>
      </w:r>
      <w:proofErr w:type="spellEnd"/>
      <w:r>
        <w:t xml:space="preserve">, </w:t>
      </w:r>
      <w:proofErr w:type="spellStart"/>
      <w:r>
        <w:t>acercan</w:t>
      </w:r>
      <w:proofErr w:type="spellEnd"/>
      <w:r>
        <w:t xml:space="preserve"> </w:t>
      </w:r>
      <w:proofErr w:type="spellStart"/>
      <w:r>
        <w:t>sabores</w:t>
      </w:r>
      <w:proofErr w:type="spellEnd"/>
      <w:r>
        <w:t xml:space="preserve"> </w:t>
      </w:r>
      <w:proofErr w:type="spellStart"/>
      <w:r>
        <w:t>únicos</w:t>
      </w:r>
      <w:proofErr w:type="spellEnd"/>
      <w:r>
        <w:t xml:space="preserve"> de la </w:t>
      </w:r>
      <w:proofErr w:type="spellStart"/>
      <w:r>
        <w:t>región</w:t>
      </w:r>
      <w:proofErr w:type="spellEnd"/>
      <w:r>
        <w:t xml:space="preserve"> de Vallarta a las </w:t>
      </w:r>
      <w:proofErr w:type="spellStart"/>
      <w:r>
        <w:t>puertas</w:t>
      </w:r>
      <w:proofErr w:type="spellEnd"/>
      <w:r>
        <w:t xml:space="preserve"> de </w:t>
      </w:r>
      <w:r>
        <w:rPr>
          <w:b/>
        </w:rPr>
        <w:t>UNICO 20°105°</w:t>
      </w:r>
    </w:p>
    <w:p w14:paraId="446ECD39" w14:textId="77777777" w:rsidR="00FE170F" w:rsidRDefault="00000000">
      <w:pPr>
        <w:spacing w:before="240" w:after="240" w:line="240" w:lineRule="auto"/>
        <w:jc w:val="both"/>
      </w:pPr>
      <w:r>
        <w:t xml:space="preserve">Vallarta es uno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destinos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emblemáticos</w:t>
      </w:r>
      <w:proofErr w:type="spellEnd"/>
      <w:r>
        <w:t xml:space="preserve"> de México </w:t>
      </w:r>
      <w:proofErr w:type="spellStart"/>
      <w:r>
        <w:t>ya</w:t>
      </w:r>
      <w:proofErr w:type="spellEnd"/>
      <w:r>
        <w:t xml:space="preserve"> que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, </w:t>
      </w:r>
      <w:proofErr w:type="spellStart"/>
      <w:r>
        <w:t>historia</w:t>
      </w:r>
      <w:proofErr w:type="spellEnd"/>
      <w:r>
        <w:t xml:space="preserve">, </w:t>
      </w:r>
      <w:proofErr w:type="spellStart"/>
      <w:r>
        <w:t>gastronomía</w:t>
      </w:r>
      <w:proofErr w:type="spellEnd"/>
      <w:r>
        <w:t xml:space="preserve"> y </w:t>
      </w:r>
      <w:proofErr w:type="spellStart"/>
      <w:r>
        <w:t>paisajes</w:t>
      </w:r>
      <w:proofErr w:type="spellEnd"/>
      <w:r>
        <w:t xml:space="preserve"> naturales </w:t>
      </w:r>
      <w:proofErr w:type="spellStart"/>
      <w:r>
        <w:t>únicos</w:t>
      </w:r>
      <w:proofErr w:type="spellEnd"/>
      <w:r>
        <w:t xml:space="preserve">, con la </w:t>
      </w:r>
      <w:proofErr w:type="spellStart"/>
      <w:r>
        <w:t>llegada</w:t>
      </w:r>
      <w:proofErr w:type="spellEnd"/>
      <w:r>
        <w:t xml:space="preserve"> de UNICO 20°105°,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viajeros</w:t>
      </w:r>
      <w:proofErr w:type="spellEnd"/>
      <w:r>
        <w:t xml:space="preserve"> </w:t>
      </w:r>
      <w:proofErr w:type="spellStart"/>
      <w:r>
        <w:t>podrán</w:t>
      </w:r>
      <w:proofErr w:type="spellEnd"/>
      <w:r>
        <w:t xml:space="preserve"> </w:t>
      </w:r>
      <w:proofErr w:type="spellStart"/>
      <w:r>
        <w:lastRenderedPageBreak/>
        <w:t>vivir</w:t>
      </w:r>
      <w:proofErr w:type="spellEnd"/>
      <w:r>
        <w:t xml:space="preserve"> lo </w:t>
      </w:r>
      <w:proofErr w:type="spellStart"/>
      <w:r>
        <w:t>mejor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destino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hotel que </w:t>
      </w:r>
      <w:proofErr w:type="spellStart"/>
      <w:r>
        <w:t>captura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esencia</w:t>
      </w:r>
      <w:proofErr w:type="spellEnd"/>
      <w:r>
        <w:t xml:space="preserve"> y lo </w:t>
      </w:r>
      <w:proofErr w:type="spellStart"/>
      <w:r>
        <w:t>transforma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inolvidable</w:t>
      </w:r>
      <w:proofErr w:type="spellEnd"/>
      <w:r>
        <w:t>.</w:t>
      </w:r>
    </w:p>
    <w:p w14:paraId="69C3E08A" w14:textId="77777777" w:rsidR="00FE170F" w:rsidRDefault="00000000">
      <w:pPr>
        <w:spacing w:before="240" w:after="240" w:line="240" w:lineRule="auto"/>
        <w:jc w:val="both"/>
      </w:pPr>
      <w:r>
        <w:rPr>
          <w:b/>
        </w:rPr>
        <w:t>UNICO Hotel Collection</w:t>
      </w:r>
      <w:r>
        <w:t xml:space="preserve"> </w:t>
      </w:r>
      <w:proofErr w:type="spellStart"/>
      <w:r>
        <w:t>apuesta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viaje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forma de </w:t>
      </w:r>
      <w:proofErr w:type="spellStart"/>
      <w:r>
        <w:t>enriquecerse</w:t>
      </w:r>
      <w:proofErr w:type="spellEnd"/>
      <w:r>
        <w:t xml:space="preserve">, de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mundo</w:t>
      </w:r>
      <w:proofErr w:type="spellEnd"/>
      <w:r>
        <w:t xml:space="preserve"> con </w:t>
      </w:r>
      <w:proofErr w:type="spellStart"/>
      <w:r>
        <w:t>curiosidad</w:t>
      </w:r>
      <w:proofErr w:type="spellEnd"/>
      <w:r>
        <w:t xml:space="preserve"> y </w:t>
      </w:r>
      <w:proofErr w:type="spellStart"/>
      <w:r>
        <w:t>redescubrirse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la </w:t>
      </w:r>
      <w:proofErr w:type="spellStart"/>
      <w:r>
        <w:t>cultura</w:t>
      </w:r>
      <w:proofErr w:type="spellEnd"/>
      <w:r>
        <w:t xml:space="preserve">. </w:t>
      </w:r>
      <w:r>
        <w:rPr>
          <w:b/>
        </w:rPr>
        <w:t>UNICO 20°105° Hotel Vallarta</w:t>
      </w:r>
      <w:r>
        <w:t xml:space="preserve"> </w:t>
      </w:r>
      <w:proofErr w:type="spellStart"/>
      <w:r>
        <w:t>nace</w:t>
      </w:r>
      <w:proofErr w:type="spellEnd"/>
      <w:r>
        <w:t xml:space="preserve"> para </w:t>
      </w:r>
      <w:proofErr w:type="spellStart"/>
      <w:r>
        <w:t>continuar</w:t>
      </w:r>
      <w:proofErr w:type="spellEnd"/>
      <w:r>
        <w:t xml:space="preserve"> con la </w:t>
      </w:r>
      <w:proofErr w:type="spellStart"/>
      <w:r>
        <w:t>visión</w:t>
      </w:r>
      <w:proofErr w:type="spellEnd"/>
      <w:r>
        <w:t xml:space="preserve"> de </w:t>
      </w:r>
      <w:proofErr w:type="spellStart"/>
      <w:r>
        <w:t>ofrecer</w:t>
      </w:r>
      <w:proofErr w:type="spellEnd"/>
      <w:r>
        <w:t xml:space="preserve"> </w:t>
      </w:r>
      <w:proofErr w:type="spellStart"/>
      <w:r>
        <w:t>inmersión</w:t>
      </w:r>
      <w:proofErr w:type="spellEnd"/>
      <w:r>
        <w:t xml:space="preserve"> cultural y </w:t>
      </w:r>
      <w:proofErr w:type="spellStart"/>
      <w:r>
        <w:t>transformar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estancia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conexión</w:t>
      </w:r>
      <w:proofErr w:type="spellEnd"/>
      <w:r>
        <w:t xml:space="preserve"> </w:t>
      </w:r>
      <w:proofErr w:type="spellStart"/>
      <w:r>
        <w:t>auténtica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destino</w:t>
      </w:r>
      <w:proofErr w:type="spellEnd"/>
      <w:r>
        <w:t>.</w:t>
      </w:r>
    </w:p>
    <w:p w14:paraId="1A8A105C" w14:textId="77777777" w:rsidR="00FE170F" w:rsidRDefault="00000000">
      <w:pPr>
        <w:spacing w:before="240" w:after="240" w:line="240" w:lineRule="auto"/>
        <w:jc w:val="both"/>
        <w:rPr>
          <w:b/>
          <w:color w:val="666666"/>
        </w:rPr>
      </w:pPr>
      <w:r>
        <w:t xml:space="preserve">Para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o para </w:t>
      </w:r>
      <w:proofErr w:type="spellStart"/>
      <w:r>
        <w:t>reservar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estancia, </w:t>
      </w:r>
      <w:proofErr w:type="spellStart"/>
      <w:r>
        <w:t>visita</w:t>
      </w:r>
      <w:proofErr w:type="spellEnd"/>
      <w:r>
        <w:t xml:space="preserve"> </w:t>
      </w:r>
      <w:hyperlink r:id="rId7">
        <w:r>
          <w:rPr>
            <w:color w:val="1155CC"/>
            <w:highlight w:val="white"/>
            <w:u w:val="single"/>
          </w:rPr>
          <w:t>https://www.unicohotelcollection.com/vallarta/</w:t>
        </w:r>
      </w:hyperlink>
      <w:r>
        <w:t xml:space="preserve"> </w:t>
      </w:r>
    </w:p>
    <w:p w14:paraId="3DA2676C" w14:textId="77777777" w:rsidR="00FE170F" w:rsidRDefault="00FE170F">
      <w:pPr>
        <w:spacing w:before="240" w:after="240" w:line="240" w:lineRule="auto"/>
        <w:jc w:val="both"/>
        <w:rPr>
          <w:b/>
          <w:color w:val="666666"/>
        </w:rPr>
      </w:pPr>
    </w:p>
    <w:p w14:paraId="1A667773" w14:textId="77777777" w:rsidR="00FE170F" w:rsidRDefault="00000000">
      <w:pPr>
        <w:spacing w:before="240" w:after="240" w:line="240" w:lineRule="auto"/>
        <w:jc w:val="both"/>
        <w:rPr>
          <w:b/>
          <w:color w:val="666666"/>
        </w:rPr>
      </w:pPr>
      <w:proofErr w:type="spellStart"/>
      <w:r>
        <w:rPr>
          <w:b/>
          <w:color w:val="666666"/>
        </w:rPr>
        <w:t>Sobre</w:t>
      </w:r>
      <w:proofErr w:type="spellEnd"/>
      <w:r>
        <w:rPr>
          <w:b/>
          <w:color w:val="666666"/>
        </w:rPr>
        <w:t xml:space="preserve"> UNICO Hotel Collection</w:t>
      </w:r>
    </w:p>
    <w:p w14:paraId="680128C1" w14:textId="77777777" w:rsidR="00FE170F" w:rsidRDefault="00000000">
      <w:pPr>
        <w:spacing w:before="240" w:after="240" w:line="240" w:lineRule="auto"/>
        <w:jc w:val="both"/>
        <w:rPr>
          <w:rFonts w:ascii="Lato" w:eastAsia="Lato" w:hAnsi="Lato" w:cs="Lato"/>
          <w:b/>
        </w:rPr>
      </w:pPr>
      <w:r>
        <w:rPr>
          <w:color w:val="666666"/>
        </w:rPr>
        <w:br/>
        <w:t xml:space="preserve">Cada </w:t>
      </w:r>
      <w:proofErr w:type="spellStart"/>
      <w:r>
        <w:rPr>
          <w:color w:val="666666"/>
        </w:rPr>
        <w:t>destino</w:t>
      </w:r>
      <w:proofErr w:type="spellEnd"/>
      <w:r>
        <w:rPr>
          <w:color w:val="666666"/>
        </w:rPr>
        <w:t xml:space="preserve"> de </w:t>
      </w:r>
      <w:r>
        <w:rPr>
          <w:i/>
          <w:color w:val="666666"/>
        </w:rPr>
        <w:t>UNICO Hotel Collection</w:t>
      </w:r>
      <w:r>
        <w:rPr>
          <w:color w:val="666666"/>
        </w:rPr>
        <w:t xml:space="preserve"> </w:t>
      </w:r>
      <w:proofErr w:type="spellStart"/>
      <w:r>
        <w:rPr>
          <w:color w:val="666666"/>
        </w:rPr>
        <w:t>combina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lujo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frente</w:t>
      </w:r>
      <w:proofErr w:type="spellEnd"/>
      <w:r>
        <w:rPr>
          <w:color w:val="666666"/>
        </w:rPr>
        <w:t xml:space="preserve"> al mar </w:t>
      </w:r>
      <w:proofErr w:type="gramStart"/>
      <w:r>
        <w:rPr>
          <w:color w:val="666666"/>
        </w:rPr>
        <w:t>con</w:t>
      </w:r>
      <w:proofErr w:type="gramEnd"/>
      <w:r>
        <w:rPr>
          <w:color w:val="666666"/>
        </w:rPr>
        <w:t xml:space="preserve"> la </w:t>
      </w:r>
      <w:proofErr w:type="spellStart"/>
      <w:r>
        <w:rPr>
          <w:color w:val="666666"/>
        </w:rPr>
        <w:t>atención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íntima</w:t>
      </w:r>
      <w:proofErr w:type="spellEnd"/>
      <w:r>
        <w:rPr>
          <w:color w:val="666666"/>
        </w:rPr>
        <w:t xml:space="preserve"> de un hotel boutique y las </w:t>
      </w:r>
      <w:proofErr w:type="spellStart"/>
      <w:r>
        <w:rPr>
          <w:color w:val="666666"/>
        </w:rPr>
        <w:t>amenidades</w:t>
      </w:r>
      <w:proofErr w:type="spellEnd"/>
      <w:r>
        <w:rPr>
          <w:color w:val="666666"/>
        </w:rPr>
        <w:t xml:space="preserve"> de un gran resort. Es </w:t>
      </w:r>
      <w:proofErr w:type="spellStart"/>
      <w:r>
        <w:rPr>
          <w:color w:val="666666"/>
        </w:rPr>
        <w:t>una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colección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pensada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exclusivamente</w:t>
      </w:r>
      <w:proofErr w:type="spellEnd"/>
      <w:r>
        <w:rPr>
          <w:color w:val="666666"/>
        </w:rPr>
        <w:t xml:space="preserve"> para </w:t>
      </w:r>
      <w:proofErr w:type="spellStart"/>
      <w:r>
        <w:rPr>
          <w:color w:val="666666"/>
        </w:rPr>
        <w:t>adultos</w:t>
      </w:r>
      <w:proofErr w:type="spellEnd"/>
      <w:r>
        <w:rPr>
          <w:color w:val="666666"/>
        </w:rPr>
        <w:t xml:space="preserve">, </w:t>
      </w:r>
      <w:proofErr w:type="spellStart"/>
      <w:r>
        <w:rPr>
          <w:color w:val="666666"/>
        </w:rPr>
        <w:t>ubicada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en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algunos</w:t>
      </w:r>
      <w:proofErr w:type="spellEnd"/>
      <w:r>
        <w:rPr>
          <w:color w:val="666666"/>
        </w:rPr>
        <w:t xml:space="preserve"> de </w:t>
      </w:r>
      <w:proofErr w:type="spellStart"/>
      <w:r>
        <w:rPr>
          <w:color w:val="666666"/>
        </w:rPr>
        <w:t>los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lugares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más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bellos</w:t>
      </w:r>
      <w:proofErr w:type="spellEnd"/>
      <w:r>
        <w:rPr>
          <w:color w:val="666666"/>
        </w:rPr>
        <w:t xml:space="preserve"> del </w:t>
      </w:r>
      <w:proofErr w:type="spellStart"/>
      <w:r>
        <w:rPr>
          <w:color w:val="666666"/>
        </w:rPr>
        <w:t>planeta</w:t>
      </w:r>
      <w:proofErr w:type="spellEnd"/>
      <w:r>
        <w:rPr>
          <w:color w:val="666666"/>
        </w:rPr>
        <w:t xml:space="preserve">, </w:t>
      </w:r>
      <w:proofErr w:type="spellStart"/>
      <w:r>
        <w:rPr>
          <w:color w:val="666666"/>
        </w:rPr>
        <w:t>donde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el</w:t>
      </w:r>
      <w:proofErr w:type="spellEnd"/>
      <w:r>
        <w:rPr>
          <w:color w:val="666666"/>
        </w:rPr>
        <w:t xml:space="preserve"> alma del </w:t>
      </w:r>
      <w:proofErr w:type="spellStart"/>
      <w:r>
        <w:rPr>
          <w:color w:val="666666"/>
        </w:rPr>
        <w:t>destino</w:t>
      </w:r>
      <w:proofErr w:type="spellEnd"/>
      <w:r>
        <w:rPr>
          <w:color w:val="666666"/>
        </w:rPr>
        <w:t xml:space="preserve"> es </w:t>
      </w:r>
      <w:proofErr w:type="spellStart"/>
      <w:r>
        <w:rPr>
          <w:color w:val="666666"/>
        </w:rPr>
        <w:t>el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verdadero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protagonista</w:t>
      </w:r>
      <w:proofErr w:type="spellEnd"/>
      <w:r>
        <w:rPr>
          <w:color w:val="666666"/>
        </w:rPr>
        <w:t xml:space="preserve">. Con </w:t>
      </w:r>
      <w:proofErr w:type="spellStart"/>
      <w:r>
        <w:rPr>
          <w:color w:val="666666"/>
        </w:rPr>
        <w:t>el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galardonado</w:t>
      </w:r>
      <w:proofErr w:type="spellEnd"/>
      <w:r>
        <w:rPr>
          <w:color w:val="666666"/>
        </w:rPr>
        <w:t xml:space="preserve"> UNICO 20°87° Hotel Riviera Maya: </w:t>
      </w:r>
      <w:proofErr w:type="spellStart"/>
      <w:r>
        <w:rPr>
          <w:color w:val="666666"/>
        </w:rPr>
        <w:t>miembro</w:t>
      </w:r>
      <w:proofErr w:type="spellEnd"/>
      <w:r>
        <w:rPr>
          <w:color w:val="666666"/>
        </w:rPr>
        <w:t xml:space="preserve"> de </w:t>
      </w:r>
      <w:r>
        <w:rPr>
          <w:i/>
          <w:color w:val="666666"/>
        </w:rPr>
        <w:t>The Leading Hotels of the World</w:t>
      </w:r>
      <w:r>
        <w:rPr>
          <w:color w:val="666666"/>
        </w:rPr>
        <w:t xml:space="preserve">; </w:t>
      </w:r>
      <w:proofErr w:type="spellStart"/>
      <w:r>
        <w:rPr>
          <w:color w:val="666666"/>
        </w:rPr>
        <w:t>el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próximo</w:t>
      </w:r>
      <w:proofErr w:type="spellEnd"/>
      <w:r>
        <w:rPr>
          <w:color w:val="666666"/>
        </w:rPr>
        <w:t xml:space="preserve"> UNICO 20°105° Hotel Vallarta; y </w:t>
      </w:r>
      <w:proofErr w:type="spellStart"/>
      <w:r>
        <w:rPr>
          <w:color w:val="666666"/>
        </w:rPr>
        <w:t>una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esperada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apertura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en</w:t>
      </w:r>
      <w:proofErr w:type="spellEnd"/>
      <w:r>
        <w:rPr>
          <w:i/>
          <w:color w:val="666666"/>
        </w:rPr>
        <w:t xml:space="preserve"> Montego Bay</w:t>
      </w:r>
      <w:r>
        <w:rPr>
          <w:color w:val="666666"/>
        </w:rPr>
        <w:t xml:space="preserve">, la </w:t>
      </w:r>
      <w:proofErr w:type="spellStart"/>
      <w:r>
        <w:rPr>
          <w:color w:val="666666"/>
        </w:rPr>
        <w:t>marca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busca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ofrecer</w:t>
      </w:r>
      <w:proofErr w:type="spellEnd"/>
      <w:r>
        <w:rPr>
          <w:color w:val="666666"/>
        </w:rPr>
        <w:t xml:space="preserve"> lo </w:t>
      </w:r>
      <w:proofErr w:type="spellStart"/>
      <w:r>
        <w:rPr>
          <w:color w:val="666666"/>
        </w:rPr>
        <w:t>mejor</w:t>
      </w:r>
      <w:proofErr w:type="spellEnd"/>
      <w:r>
        <w:rPr>
          <w:color w:val="666666"/>
        </w:rPr>
        <w:t xml:space="preserve"> del </w:t>
      </w:r>
      <w:proofErr w:type="spellStart"/>
      <w:r>
        <w:rPr>
          <w:color w:val="666666"/>
        </w:rPr>
        <w:t>todo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incluido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en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diferentes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rincones</w:t>
      </w:r>
      <w:proofErr w:type="spellEnd"/>
      <w:r>
        <w:rPr>
          <w:color w:val="666666"/>
        </w:rPr>
        <w:t xml:space="preserve"> del </w:t>
      </w:r>
      <w:proofErr w:type="spellStart"/>
      <w:r>
        <w:rPr>
          <w:color w:val="666666"/>
        </w:rPr>
        <w:t>mundo</w:t>
      </w:r>
      <w:proofErr w:type="spellEnd"/>
      <w:r>
        <w:rPr>
          <w:color w:val="666666"/>
        </w:rPr>
        <w:t xml:space="preserve">. Todos sus </w:t>
      </w:r>
      <w:proofErr w:type="spellStart"/>
      <w:r>
        <w:rPr>
          <w:color w:val="666666"/>
        </w:rPr>
        <w:t>hoteles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cuentan</w:t>
      </w:r>
      <w:proofErr w:type="spellEnd"/>
      <w:r>
        <w:rPr>
          <w:color w:val="666666"/>
        </w:rPr>
        <w:t xml:space="preserve"> con </w:t>
      </w:r>
      <w:proofErr w:type="spellStart"/>
      <w:r>
        <w:rPr>
          <w:color w:val="666666"/>
        </w:rPr>
        <w:t>propuestas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distintivas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como</w:t>
      </w:r>
      <w:proofErr w:type="spellEnd"/>
      <w:r>
        <w:rPr>
          <w:color w:val="666666"/>
        </w:rPr>
        <w:t xml:space="preserve">: </w:t>
      </w:r>
      <w:proofErr w:type="spellStart"/>
      <w:r>
        <w:rPr>
          <w:i/>
          <w:color w:val="666666"/>
        </w:rPr>
        <w:t>Esencia</w:t>
      </w:r>
      <w:proofErr w:type="spellEnd"/>
      <w:r>
        <w:rPr>
          <w:i/>
          <w:color w:val="666666"/>
        </w:rPr>
        <w:t xml:space="preserve"> Wellness Spa</w:t>
      </w:r>
      <w:r>
        <w:rPr>
          <w:color w:val="666666"/>
        </w:rPr>
        <w:t xml:space="preserve">, </w:t>
      </w:r>
      <w:r>
        <w:rPr>
          <w:i/>
          <w:color w:val="666666"/>
        </w:rPr>
        <w:t>Café Inez</w:t>
      </w:r>
      <w:r>
        <w:rPr>
          <w:color w:val="666666"/>
        </w:rPr>
        <w:t xml:space="preserve"> y </w:t>
      </w:r>
      <w:proofErr w:type="spellStart"/>
      <w:r>
        <w:rPr>
          <w:color w:val="666666"/>
        </w:rPr>
        <w:t>experiencias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gastronómicas</w:t>
      </w:r>
      <w:proofErr w:type="spellEnd"/>
      <w:r>
        <w:rPr>
          <w:color w:val="666666"/>
        </w:rPr>
        <w:t xml:space="preserve"> de primer </w:t>
      </w:r>
      <w:proofErr w:type="spellStart"/>
      <w:r>
        <w:rPr>
          <w:color w:val="666666"/>
        </w:rPr>
        <w:t>nivel</w:t>
      </w:r>
      <w:proofErr w:type="spellEnd"/>
      <w:r>
        <w:rPr>
          <w:color w:val="666666"/>
        </w:rPr>
        <w:t xml:space="preserve">, </w:t>
      </w:r>
      <w:proofErr w:type="spellStart"/>
      <w:r>
        <w:rPr>
          <w:color w:val="666666"/>
        </w:rPr>
        <w:t>ofreciendo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siempre</w:t>
      </w:r>
      <w:proofErr w:type="spellEnd"/>
      <w:r>
        <w:rPr>
          <w:color w:val="666666"/>
        </w:rPr>
        <w:t xml:space="preserve"> algo nuevo, fresco y </w:t>
      </w:r>
      <w:proofErr w:type="spellStart"/>
      <w:r>
        <w:rPr>
          <w:color w:val="666666"/>
        </w:rPr>
        <w:t>auténtico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en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cada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propiedad</w:t>
      </w:r>
      <w:proofErr w:type="spellEnd"/>
      <w:r>
        <w:rPr>
          <w:color w:val="666666"/>
        </w:rPr>
        <w:t xml:space="preserve">. UNICO 20°87° Hotel Riviera Maya ha </w:t>
      </w:r>
      <w:proofErr w:type="spellStart"/>
      <w:r>
        <w:rPr>
          <w:color w:val="666666"/>
        </w:rPr>
        <w:t>sido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reconocido</w:t>
      </w:r>
      <w:proofErr w:type="spellEnd"/>
      <w:r>
        <w:rPr>
          <w:color w:val="666666"/>
        </w:rPr>
        <w:t xml:space="preserve"> con </w:t>
      </w:r>
      <w:proofErr w:type="spellStart"/>
      <w:r>
        <w:rPr>
          <w:color w:val="666666"/>
        </w:rPr>
        <w:t>premios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como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el</w:t>
      </w:r>
      <w:proofErr w:type="spellEnd"/>
      <w:r>
        <w:rPr>
          <w:color w:val="666666"/>
        </w:rPr>
        <w:t xml:space="preserve"> </w:t>
      </w:r>
      <w:r>
        <w:rPr>
          <w:i/>
          <w:color w:val="666666"/>
        </w:rPr>
        <w:t>AAA Five Diamond</w:t>
      </w:r>
      <w:r>
        <w:rPr>
          <w:color w:val="666666"/>
        </w:rPr>
        <w:t xml:space="preserve">, </w:t>
      </w:r>
      <w:r>
        <w:rPr>
          <w:i/>
          <w:color w:val="666666"/>
        </w:rPr>
        <w:t>Condé Nast Traveler Readers’ Choice Awards</w:t>
      </w:r>
      <w:r>
        <w:rPr>
          <w:color w:val="666666"/>
        </w:rPr>
        <w:t xml:space="preserve">, y </w:t>
      </w:r>
      <w:r>
        <w:rPr>
          <w:i/>
          <w:color w:val="666666"/>
        </w:rPr>
        <w:t>Best Resorts</w:t>
      </w:r>
      <w:r>
        <w:rPr>
          <w:color w:val="666666"/>
        </w:rPr>
        <w:t xml:space="preserve"> de </w:t>
      </w:r>
      <w:r>
        <w:rPr>
          <w:i/>
          <w:color w:val="666666"/>
        </w:rPr>
        <w:t>U.S. News &amp; World Report</w:t>
      </w:r>
      <w:r>
        <w:rPr>
          <w:color w:val="666666"/>
        </w:rPr>
        <w:t>.</w:t>
      </w:r>
    </w:p>
    <w:p w14:paraId="0F8553E0" w14:textId="77777777" w:rsidR="00FE170F" w:rsidRDefault="00000000">
      <w:pPr>
        <w:spacing w:line="240" w:lineRule="auto"/>
        <w:rPr>
          <w:rFonts w:ascii="Lato" w:eastAsia="Lato" w:hAnsi="Lato" w:cs="Lato"/>
          <w:b/>
        </w:rPr>
      </w:pPr>
      <w:proofErr w:type="spellStart"/>
      <w:r>
        <w:rPr>
          <w:rFonts w:ascii="Lato" w:eastAsia="Lato" w:hAnsi="Lato" w:cs="Lato"/>
          <w:b/>
        </w:rPr>
        <w:t>Contactos</w:t>
      </w:r>
      <w:proofErr w:type="spellEnd"/>
      <w:r>
        <w:rPr>
          <w:rFonts w:ascii="Lato" w:eastAsia="Lato" w:hAnsi="Lato" w:cs="Lato"/>
          <w:b/>
        </w:rPr>
        <w:t xml:space="preserve"> de </w:t>
      </w:r>
      <w:proofErr w:type="spellStart"/>
      <w:r>
        <w:rPr>
          <w:rFonts w:ascii="Lato" w:eastAsia="Lato" w:hAnsi="Lato" w:cs="Lato"/>
          <w:b/>
        </w:rPr>
        <w:t>prensa</w:t>
      </w:r>
      <w:proofErr w:type="spellEnd"/>
    </w:p>
    <w:p w14:paraId="08EF7119" w14:textId="77777777" w:rsidR="00FE170F" w:rsidRDefault="00FE170F">
      <w:pPr>
        <w:spacing w:line="240" w:lineRule="auto"/>
        <w:rPr>
          <w:rFonts w:ascii="Lato" w:eastAsia="Lato" w:hAnsi="Lato" w:cs="Lato"/>
          <w:b/>
        </w:rPr>
      </w:pPr>
    </w:p>
    <w:p w14:paraId="64D292D0" w14:textId="77777777" w:rsidR="00FE170F" w:rsidRDefault="00000000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Yandra Orsini</w:t>
      </w:r>
    </w:p>
    <w:p w14:paraId="7D572162" w14:textId="77777777" w:rsidR="00FE170F" w:rsidRDefault="00000000">
      <w:pPr>
        <w:spacing w:line="240" w:lineRule="auto"/>
        <w:rPr>
          <w:sz w:val="20"/>
          <w:szCs w:val="20"/>
        </w:rPr>
      </w:pPr>
      <w:hyperlink r:id="rId8">
        <w:r>
          <w:rPr>
            <w:color w:val="1155CC"/>
            <w:sz w:val="20"/>
            <w:szCs w:val="20"/>
            <w:u w:val="single"/>
          </w:rPr>
          <w:t>yorsini@rcdhotels.com</w:t>
        </w:r>
      </w:hyperlink>
      <w:r>
        <w:rPr>
          <w:sz w:val="20"/>
          <w:szCs w:val="20"/>
        </w:rPr>
        <w:t xml:space="preserve"> </w:t>
      </w:r>
    </w:p>
    <w:p w14:paraId="12A8950E" w14:textId="77777777" w:rsidR="00FE170F" w:rsidRDefault="00FE170F">
      <w:pPr>
        <w:spacing w:line="240" w:lineRule="auto"/>
        <w:rPr>
          <w:sz w:val="20"/>
          <w:szCs w:val="20"/>
        </w:rPr>
      </w:pPr>
    </w:p>
    <w:p w14:paraId="686AF5A7" w14:textId="77777777" w:rsidR="00FE170F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Fernanda Cortés  </w:t>
      </w:r>
      <w:r>
        <w:rPr>
          <w:sz w:val="20"/>
          <w:szCs w:val="20"/>
        </w:rPr>
        <w:br/>
      </w:r>
      <w:hyperlink r:id="rId9">
        <w:r>
          <w:rPr>
            <w:color w:val="1155CC"/>
            <w:sz w:val="20"/>
            <w:szCs w:val="20"/>
            <w:highlight w:val="white"/>
            <w:u w:val="single"/>
          </w:rPr>
          <w:t>fernandaco@lithiumpr.mx</w:t>
        </w:r>
      </w:hyperlink>
    </w:p>
    <w:p w14:paraId="6A5EF104" w14:textId="77777777" w:rsidR="00FE170F" w:rsidRDefault="00FE170F">
      <w:pPr>
        <w:spacing w:line="240" w:lineRule="auto"/>
        <w:rPr>
          <w:sz w:val="20"/>
          <w:szCs w:val="20"/>
        </w:rPr>
      </w:pPr>
    </w:p>
    <w:p w14:paraId="57510F20" w14:textId="77777777" w:rsidR="00FE170F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Gabriela Lara </w:t>
      </w:r>
      <w:r>
        <w:rPr>
          <w:sz w:val="20"/>
          <w:szCs w:val="20"/>
        </w:rPr>
        <w:br/>
      </w:r>
      <w:hyperlink r:id="rId10">
        <w:r>
          <w:rPr>
            <w:color w:val="1155CC"/>
            <w:sz w:val="20"/>
            <w:szCs w:val="20"/>
            <w:highlight w:val="white"/>
            <w:u w:val="single"/>
          </w:rPr>
          <w:t>gabriela@lithiumpr.mx</w:t>
        </w:r>
      </w:hyperlink>
      <w:hyperlink r:id="rId11">
        <w:r>
          <w:rPr>
            <w:color w:val="1155CC"/>
            <w:sz w:val="20"/>
            <w:szCs w:val="20"/>
            <w:u w:val="single"/>
          </w:rPr>
          <w:tab/>
        </w:r>
      </w:hyperlink>
    </w:p>
    <w:p w14:paraId="5BBE354F" w14:textId="77777777" w:rsidR="00FE170F" w:rsidRDefault="00FE170F">
      <w:pPr>
        <w:spacing w:line="240" w:lineRule="auto"/>
        <w:rPr>
          <w:sz w:val="20"/>
          <w:szCs w:val="20"/>
        </w:rPr>
      </w:pPr>
    </w:p>
    <w:p w14:paraId="2B100D1D" w14:textId="77777777" w:rsidR="00FE170F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Miguel Palacios </w:t>
      </w:r>
    </w:p>
    <w:p w14:paraId="21D3DD37" w14:textId="77777777" w:rsidR="00FE170F" w:rsidRDefault="00000000">
      <w:pPr>
        <w:spacing w:line="240" w:lineRule="auto"/>
        <w:rPr>
          <w:rFonts w:ascii="Lato" w:eastAsia="Lato" w:hAnsi="Lato" w:cs="Lato"/>
          <w:i/>
          <w:color w:val="FF0000"/>
        </w:rPr>
      </w:pPr>
      <w:hyperlink r:id="rId12">
        <w:r>
          <w:rPr>
            <w:color w:val="1155CC"/>
            <w:sz w:val="20"/>
            <w:szCs w:val="20"/>
            <w:highlight w:val="white"/>
            <w:u w:val="single"/>
          </w:rPr>
          <w:t>miguel@lithiumpr.mx</w:t>
        </w:r>
      </w:hyperlink>
    </w:p>
    <w:sectPr w:rsidR="00FE17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E38983A-17CC-4529-955C-984B00F4F1D5}"/>
    <w:embedBold r:id="rId2" w:fontKey="{1B75C73E-A011-4EF5-9721-F6CB8BF2B9B9}"/>
    <w:embedItalic r:id="rId3" w:fontKey="{75E1E03C-18DD-4D61-BC11-F68194C8DE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FA81B7B-FEB6-463A-8BFD-12C142C7D7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C537C6-F5DC-4946-B26A-03EAB01BFE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324AE"/>
    <w:multiLevelType w:val="multilevel"/>
    <w:tmpl w:val="E50EF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9501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70F"/>
    <w:rsid w:val="001C6322"/>
    <w:rsid w:val="001D3D0B"/>
    <w:rsid w:val="009C68CE"/>
    <w:rsid w:val="00FE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D76F"/>
  <w15:docId w15:val="{A50BA64C-9AA5-4C30-95E1-7BB474FA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rsini@rcdhotel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nicohotelcollection.com/vallarta/" TargetMode="External"/><Relationship Id="rId12" Type="http://schemas.openxmlformats.org/officeDocument/2006/relationships/hyperlink" Target="mailto:miguel@lithiumpr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edgar-bernardo-santillana-rousselon-5ba84314/overlay/about-this-profile/" TargetMode="External"/><Relationship Id="rId11" Type="http://schemas.openxmlformats.org/officeDocument/2006/relationships/hyperlink" Target="mailto:gabriela@lithiumpr.mx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gabriela@lithiumpr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rnandaco@lithiumpr.m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751</Words>
  <Characters>4132</Characters>
  <Application>Microsoft Office Word</Application>
  <DocSecurity>0</DocSecurity>
  <Lines>34</Lines>
  <Paragraphs>9</Paragraphs>
  <ScaleCrop>false</ScaleCrop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 valentine</dc:creator>
  <cp:lastModifiedBy>Gaby valentine</cp:lastModifiedBy>
  <cp:revision>2</cp:revision>
  <dcterms:created xsi:type="dcterms:W3CDTF">2025-05-07T03:49:00Z</dcterms:created>
  <dcterms:modified xsi:type="dcterms:W3CDTF">2025-05-07T03:49:00Z</dcterms:modified>
</cp:coreProperties>
</file>